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4D7C98">
        <w:rPr>
          <w:rFonts w:ascii="Times New Roman" w:eastAsia="Times New Roman" w:hAnsi="Times New Roman" w:cs="Times New Roman"/>
          <w:b/>
          <w:sz w:val="36"/>
        </w:rPr>
        <w:t xml:space="preserve">Лекция#18 </w:t>
      </w:r>
      <w:proofErr w:type="spellStart"/>
      <w:r w:rsidRPr="004D7C98">
        <w:rPr>
          <w:rFonts w:ascii="Times New Roman" w:eastAsia="Times New Roman" w:hAnsi="Times New Roman" w:cs="Times New Roman"/>
          <w:b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b/>
          <w:sz w:val="36"/>
        </w:rPr>
        <w:t xml:space="preserve"> 07.03.2018</w:t>
      </w:r>
      <w:bookmarkStart w:id="0" w:name="_GoBack"/>
      <w:bookmarkEnd w:id="0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4D7C98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4D7C98">
        <w:rPr>
          <w:rFonts w:ascii="Times New Roman" w:eastAsia="Times New Roman" w:hAnsi="Times New Roman" w:cs="Times New Roman"/>
          <w:b/>
          <w:sz w:val="36"/>
        </w:rPr>
        <w:t>Пейн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(18:22:06)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всем привет еще раз. начинаем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лекци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(18:22:34)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В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ходе лекции я раскрою эту тему и дам вам понимание данной ниши настолько глубоко и всесторонне, насколько я могу это сделать исходя из своего опыта работы в данном направлении.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(18:22:47)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Напоминаю, тема лекции: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(18:23:35)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Физические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егифты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Для тех, кто не знает: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– в переводе с английского – "Подарок". Это подарочный сертификат, предоплаченная карта, на сумму номинала которой можно купить товар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этого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(18:24:07)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бывают физические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электорнные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Gift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E-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Gift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Физические приходят получателю (или покупателю) на почту или в почтовый ящик в реальной жизни, в то время как электронный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приходит получателю(покупателю) на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эмейл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>электронную почту).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(18:25:10)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Основная разница между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физических и электронных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далее –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) проявляется в следующих тонкостях работы: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Под физический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нужны адреса для приёма, большая часть официальных посредников их не принимают, в большинстве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их нельзя отозвать, разница во времени между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получением готового к использованию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 руки, да и АVS-система не везде пропустит ордер.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(18:25:40)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Физический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можно отоварить напрямую в офлайн-магазине, прийти и просто рассчитаться им на кассе.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так тоже можно, но далеко не во всех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(18:26:32)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Хотя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зятанут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сильнее, но при этом с ними нет необходимости обходить AVS, не нужны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посредники и ожидание нескольких дней между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получением,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следовательно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оборачивать средства внутри работы можно в разы быстрее.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продаются в основном номиналами от $1 до $1000. В некоторых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 оплате можно складывать несколько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(18:27:40)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Шопы делятся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нексолько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основных типов: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– Точечные. Шоп продаёт свои собственные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-карты, своего магазина. У таких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слабее относительно следующих двух типов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–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Мультигифтовые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реселлеры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продаются десятки или сотни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различных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например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: ebay.com. У таких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средний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(18:28:33)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– Агрегаты. Непосредственные производители и одновременно продавцы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карт,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у них одни и сильнейших.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Стоит сразу осознать, что, если у точечных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слабее, чем у агрегатов, это не значит, что пробить их будет легко.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(18:29:19)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Прямой вбив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– вбив непосредственно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чей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вы планируете заполучить. (Купить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ebay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ebay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). Вбив в посредника – очевидно, вбив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реселлера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Реселлеры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обычно пробиваются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легче(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особенно не паблик), ориентируйтесь на это. Искать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также, как и все остальные, пара дополнительных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лайфаков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будет в этой лекции.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(18:30:15)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: На результат работы напрямую будут влиять следующие параметры: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1. Устройство + система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2.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3. Карты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(18:31:17)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Поскольку я раскрываю эти пункты в лекции "Вбив от А до Я", здесь я расскажу в двух словах то, что напрямую влияет на работу конкретно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гифтами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подробноее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раскрытие темы системы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смотрите в лекции "Вбив от А до Я".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(18:31:43)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1 – Устройство.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сложно пробивать с обычной виртуальной машины,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посколько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детектит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Для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надо использовать либо реальные устройства (например, мобильный телефон), либо удалённые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доступы(</w:t>
      </w:r>
      <w:proofErr w:type="spellStart"/>
      <w:proofErr w:type="gramEnd"/>
      <w:r w:rsidRPr="004D7C98">
        <w:rPr>
          <w:rFonts w:ascii="Times New Roman" w:eastAsia="Times New Roman" w:hAnsi="Times New Roman" w:cs="Times New Roman"/>
          <w:sz w:val="36"/>
        </w:rPr>
        <w:t>дедики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VNC-машины), или же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антидетекты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(18:32:16)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2 – Многое зависит не только от чистоты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адреса, но и от провайдера. Есть провайдеры, находящиеся в зоне риска для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есть также и хостинг-провайдеры. Использования таких провайдеров </w:t>
      </w: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негативно сказывается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Обращайте на это внимание и записывайте провайдера.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(18:33:03)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Пара примеров неплохо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проявиших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себя интернет-компаний по личному опыту: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qwest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charter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cox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att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verizon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comcast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Их можно смотреть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 покупке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сокса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туннеля. Пара примеров плохо проявивших себя провайдеров: rr.com, myfairpoint.net. Но это не значит, что можно забить на чистоту. Напротив, чистота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блэкам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риск-прокси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скору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менее важна.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(18:34:01)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3. Карты. Рекомендую использовать наименее популярные банки. НЕ такие, как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Chase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BofA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CapOne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WellsFargo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прочие. Естественно, с этих и остальных популярных банков можно вбить, тем не менее, с менее известных проходимость выше. Уровень и тип карты некритичен. Чаще всего для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используются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MasterCard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Amex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тоже возможно, но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амексом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ключевую роль играют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да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чарджи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быстрее в разы.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(18:34:44)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Чек карт до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Карты не стоит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чекать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перед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если вы не уверены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бине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чекере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Во-первых, потому что сама операция покупки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входит в число операций повышенного риска у банков.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(18:34:54)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Во-вторых, потому что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чекер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нередко убивает карты и является еще более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фродовой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операцией, чем покупка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в сумме эти два параметра повышают риск смерти карты,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а следовательно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траты времени и неуспешного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(18:35:37)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Брут аккаунты + смена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Под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также можно писать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загружать базы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mail-pass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собирать аккаунты этих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(18:36:25)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Зачастую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оставляет привязанной свою карту, и с неё также можно купить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Но, здесь существует проблема – CVV. Даже если сохраняется карта, в большинстве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и во всех крупных) CVV придется вводить каждый раз при покупке, и поскольку им мы не владеем, у нас есть 3 варианта использования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аккаунтов, а именно: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(18:37:06)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А) Поиск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, где CVV сохраняется. Такие есть, но они в основном мелкие, поэтому искать их не просто.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B) Изменение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добавление нового) помимо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Берём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брученный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акканту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просто подвязываем к нему новую карту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(18:37:18)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А) Поиск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, где CVV сохраняется. Такие есть, но они в основном мелкие, поэтому искать их не просто.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B) Изменение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добавление нового) помимо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Берём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брученный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акканту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просто подвязываем к нему новую карту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(18:37:33)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В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чем смысл, спросите Вы? – Смысл в том, что данный аккаунт был создан реальным человеком, он совершал успешные покупки без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чарджей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следовательно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настроен к нему более лояльно чем к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новорегу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(18:38:19)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Но не стоит забывать, что добавление новой карты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-адреса в уже существующий </w:t>
      </w: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аккаунт является относительно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фродовым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действием, поэтому данный способ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панацея, но имеет место быть. Иногда можно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побрутить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аккаунты, добавить карты/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биллинги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отлежать неделю-две, это имеет смысл.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(18:38:50)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Я рассказываю об этом виде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потому, что он приоритетный, а потому, что существует. По факту для большинства крупных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например,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mircosoft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walmart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прочие)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невероятно мало, или же они работают крайне нестабильно, из чего возникает сложность такого вида работы – найти кодера, заплатить, найти хорошие прокси под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абузоустойчевый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сервер и так далее. Если надумаете попробовать себя в этой нише – на первых порах никогда не начинайте с крупных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всемирноизвестных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(18:39:20)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С) Покупка за бонусы. В некоторых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такое есть, накопительные баллы и скидки, но я такого почти не встречал.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(18:40:08)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Вбив с палки.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Вбив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paypal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возможен также, как и с карт, но здесь ключевую роль играют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Потому что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в основном, приходят на почту аккаунта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пейпал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к которой у нас почти никогда нет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доступа(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если не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мыло+палку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) или не покупать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 доступом к мылу. При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 палки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нужно подбирать тщательно, а тестировать интенсивно.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(18:40:30)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Вбив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саморегов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палки реален и функционирует, но есть другие способы более выгодно и проще налить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самореги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, поэтому этим мало кто занимается.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(18:41:15)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Вбивать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можно также, как и другой товар. Но не все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относятся к этому хорошо, а некоторые, наоборот, только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вбиваются. Начинать с этого не рекомендую, но взять на заметку этот вариант необходимо.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(18:41:42)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Эмейлы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сообщения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При покупке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большей части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вам предложат ввести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эмейл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получателя, затем, при регистрации 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свой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эмейл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 Важны не только доменные зоны почт (gmail.com/yahoo.com/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etc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.), но и текст в ней до @, поскольку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обращает на это внимание и бывает, когда отмена ордера приходит только потому, что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понравился ваш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емейл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(18:43:02)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Я рекомендую при регистрации вписывать туда имя и фамилию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кардхолдера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 карты, а доменную зону выбирать максимально естественную (не mail.ru) и наименее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фродовую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не mail.com). Лучшие варианты: корпоративная почта(mysite.com), gmail.com, hotmail.com(outlook.com), yahoo.com.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(18:43:48)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Хорошая почта под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будет иметь вид "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имя-фамилия@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домен.ком</w:t>
      </w:r>
      <w:proofErr w:type="spellEnd"/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" после регистрации, например, jonathanblake@gmail.com. Цифры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в почте это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нормально, поскольку часто имя при регистрации уже занято – jonathanblake16@gmail.com.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(18:44:39)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С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покупателем разобрались, теперь про получателя – здесь всё также, как и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за исключением доменной зоны. Для разнообразия рекомендуется использовать отличный домен почты от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lastRenderedPageBreak/>
        <w:t>покупалетя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(то есть если @gmail.com покупатель, то @yahoo.com получатель), по факту же это не критично, в остальном все также. Если слабая фантазия, имя получателя можно генерировать, например, здесь: http://www.fakenamegenerator.com/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(18:45:27)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Безусловно есть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где можно отправлять прямо на свою почту, однако если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предлагает вам ввести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эмейл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получателя – вписывать туда почту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будет подозрительно и неестественно в большинстве случаев.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(18:46:33)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На странице оформления заказа и выбора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номила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, будет возможность ввести персональное сообщение получателю.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Это действительно влиятельный пунктик, и влияет он напрямую на результат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Даже если все идеально (система, карта, почты и так далее), но в сообщении написано что-то невообразимо глупое или подозрительное, то при обработке заказа (особенно вручную) отмена ордера может последовать даже из-за этого.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(18:47:07)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Бывали случаи, когда отмены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были из-за неграмотно написанных текстов где менеджеру магазина было очевидно, что покупатель американцем не является, бывало из-за полного отсутствия сообщения.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(18:48:06)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Дайте волю своей фантазии и пишите, хотя бы, естественно, необязательно круто и много. Напишите приветствие, пожелание, поздравление или тезис/цитату из книги.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Предствавьте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что дарите этот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своей девушке </w:t>
      </w:r>
      <w:r w:rsidRPr="004D7C98">
        <w:rPr>
          <w:rFonts w:ascii="Times New Roman" w:eastAsia="Times New Roman" w:hAnsi="Times New Roman" w:cs="Times New Roman"/>
          <w:sz w:val="36"/>
        </w:rPr>
        <w:lastRenderedPageBreak/>
        <w:t>или сестре и не думайте о том, что вы его покупаете с чужой карты.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(18:49:04)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Иногда может прокатить текст со специальных сайтов, найти которые можно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загуглив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"поздравление с днем рождения на английском" или "поздравление с помолвкой" и т.д. Минус в том, что эти сайты уже задрочены, поэтому для создания "скелета" и развития фантазии/пополнения словарного запаса использовать их можно и нужно, но как полноценный инструмент для повседневного использования они не годятся. Не стоит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принебригать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этим параметром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(18:49:56)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Продолжая тему параметров при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рассмотрим телефонный номер.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При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особенно в магазинах США, очень важную роль играет прохождение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по параметру AVS. Очень важную, но, однако, не критичную. Новичкам при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средней и выше руки советую писать именно номер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Причина простая – 90%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звонят, или звонят только в особых случаях – когда вы не прошли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им нужна верификация именно таким способом.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(18:50:58)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Однако этих случаев меньше, чем отмен из-за несовпадения AVS. Безусловно, есть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ликвидные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которые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переодически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звонят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для подтверждения заказа, но их можно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вычеслить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только эмпирическим путём, то есть, тестами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вбивами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Шопы помельче могут звонить, поэтому можно пробовать писать другой номер телефона или свой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google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voice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skype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Лично я всегда пишу только номер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(18:51:54)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Скупы и списки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На нашем и других форумах полно скупов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каждый со своим процентом, отзывами, условиями и методами работы, разными списками скупа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ликвид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нелеквид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шопами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 Скупов можно найти здесь: https://wwh-club.net/forums/vcc-prepaid-cheki-gift-karty-kupony-vauchery.81/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(18:52:48)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: Перед началом работы рекомендую сравнивать условия, проценты и отзывы у различных скупов, выбрать своего скупа дело тонкое :)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Но я завёл разговор о них не для этого, а для того, чтобы показать Вам самое простое –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прямо перед глазами, в темах скупов можно найти как ликвидные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так и неликвидные,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которых добыть проще. Есть также и скупы сугубо неликвидных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, под меньший процент, но и работать так проще.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(18:53:24)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Скупами на форуме варианты куда деть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заканчиваются. В интернете полно площадок, где перепродать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можно даже американцам, думающим, что покупают белый подарочный сертификат. Самый простой пример: https://localbitcoins.net/ – здесь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могут скупать даже по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бОльшему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проценту, но иногда нужны верификации, поэтому подбирать скупа нужно не менее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тчательно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чем на форумах.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(18:54:26)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Таких площадок десятки, каждую нужно тестировать и анализировать, на каждой можно найти какой-то интересный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которого нет в списке 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форумных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скупов. Поставив дело на поток, продажу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можно запустить не только на специализированных площадках, а даже на ebay.com, но к новичкам понимание этого придет только с большим опытом, а с большим опытом сложность работы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увеличиватеся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сотню раз, имейте ввиду.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(18:55:17)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Ликвид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неликвид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можно определить по предлагаемому проценту. Классическая ставка процента для неликвида: 25-45%, для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ликвида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– 45-90%.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Выставляя или предлагая скупу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из списка и предлагая процент, ориентируйтесь на ассортимент магазина. Если в нём техника – просите от 40 до 70%, если вещи – 25-50% в зависимости от брендов.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(18:56:11)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Отоваривание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4D7C98">
        <w:rPr>
          <w:rFonts w:ascii="Times New Roman" w:eastAsia="Times New Roman" w:hAnsi="Times New Roman" w:cs="Times New Roman"/>
          <w:sz w:val="36"/>
        </w:rPr>
        <w:t>Отоваривание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 адрес посредников 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производится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под штат или город,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дедика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сокса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туннеля. Имя при этом необязательно использовать то же самое, которое значилось в получателе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 покупке. В основном только совсем мелкие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могут "спросить" за это, и в случае чего можно решить это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(18:56:31)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При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отоваривании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ликвид-гифтов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старайтесь не использовать задроченные адреса публичных посредников, иначе аккаунт может уйти в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бан</w:t>
      </w:r>
      <w:proofErr w:type="spellEnd"/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и вы лишитесь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(18:56:48)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Проверку баланса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проверку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валидности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) на сайте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лучше осуществлять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страны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не проверяйте с VPN Германии 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свего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домашнего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-адреса, иначе система может заблокировать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День-в-день отоваривать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рекомендуется, подождите сутки, и здесь уже важно время работы, так как по выходным физический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основном не отправляют.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(18:57:44)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Шип мелкого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стафа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добавление товара в корзину.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Многие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вбивалы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рано или поздно задаются вопросом: "А что, если добавить носки за доллар в корзину покупки в добавок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купить их на адрес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? Прибавит ли это лояльности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?". Ответ – НЕТ.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(18:58:25)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В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вашей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козрине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всё ровно остается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и анализ ордера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будет проходить всё еще как ордер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Это имеет смысл делать только в разное время – сегодня купили носки и прогрели этим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завтра с этого же аккаунта купили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(18:59:13)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Добавить и удалить товар в корзину в качестве прогрева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– можно, но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небязательно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Посёрфить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почитать описание товаров, посмотреть каталог перед непосредственной покупкой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– да.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(18:59:58)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ранее использованных карт и аккаунтов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как явление можно разделить на два варианта действий с картой: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А)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карты после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деклайна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канцела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B)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карты после успешного ордера и потраченного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егифта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(19:00:45)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Рассмотрим каждый из вариантов подробнее.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А – делается это в тех случаях, когда вы не уверены, что отмена 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деклайн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были по причине мертвой карты. Грубо говоря, не прошли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– пошли попытать удачу в другой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Имеет смысл, так как иногда это работает, да и затраты на материал никакие не нужны, единственное, что при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2 разных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обслуживающихся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одним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мерчем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–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почти всегда будет бесполезен, так как ваши данные уже есть в системе, потому что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у двух разных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общий, поэтому обращайте внимание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(19:01:32)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При варианте B у нас есть несколько решений, которые необходимо принять до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Первое и главное – бить в тот же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или другой? С одной стороны,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нас уже знает, мы провели успешный ордер и вроде как это должно добавить лояльности, с другой же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стороны это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может и вызвать подозрения 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из-за однообразности товара и действий покупателя.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(19:01:59)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Из рекомендаций по принятию этого решения могу только сказать, – принимайте решение самостоятельно в зависимости от того, жив ли еще ваш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доступ(</w:t>
      </w:r>
      <w:proofErr w:type="spellStart"/>
      <w:proofErr w:type="gramEnd"/>
      <w:r w:rsidRPr="004D7C98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туннель,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) или нет. Если жив, то можно попробовать вбить в тот же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 этого же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если нет – заменяем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идём в другой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(19:02:46)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Второй вопрос – на какую сумму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перевбивать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карту? Больше, или на такую же, или же меньше? Я обычно ориентируюсь на уровень и тип карты. Если это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дебетка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низкого уровня (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classic</w:t>
      </w:r>
      <w:proofErr w:type="spellEnd"/>
      <w:proofErr w:type="gramStart"/>
      <w:r w:rsidRPr="004D7C98">
        <w:rPr>
          <w:rFonts w:ascii="Times New Roman" w:eastAsia="Times New Roman" w:hAnsi="Times New Roman" w:cs="Times New Roman"/>
          <w:sz w:val="36"/>
        </w:rPr>
        <w:t>)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то бью на такую же сумму, как и раньше. Соответственно если уровень карты выше (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platinum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так далее) или тип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credit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, то можно попробовать увеличить сумму.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(19:03:03)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Минус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том, что мы не знаем, жива ли эта карта до сих пор, а плюс, что нам не надо её покупать;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приносит интуитивное понимание работы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конкретных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их отношение к повторной покупке, также это даёт рабочие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При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рекомендуется менять получателя.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(19:03:43)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Важнейший плюс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заключается в простой истине: это значительно сократит время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выяление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причины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деклайнов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канцелов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направит на путь истинный и укажет где искать ошибки, а, следовательно, рано или поздно приведет к решению.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(19:04:34)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Деклайн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канцел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? Но в другой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прошло? – Вывод прост, не прошли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банка!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Деклайн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канцел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нескольких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? – Вывод: бин говно/карта мертвая или плохой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/система. Можно попробовать найти безотказный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 диким неликвидом и проверять на нём карты :)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(19:05:09)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: На основании этого создайте собственную методику выявления проблемы, ведь Обучение – это Учеба. Учитесь учиться, как говорится :)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(19:05:56)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Время суток для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время ответа от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(конечного результата)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Часто новички задаются вопросом – В какое же время суток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всё таки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бить? Ответ: зависит от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его расписания и рабочих дней.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(19:06:35)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Некоторые крупные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могут выдавать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инстантом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даже ночью в выходные, в то время как в мелких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придется ждать рабочего времени в будни. Начинайте бить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буднии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дни, по мере приобретения опыта можете бить в любое время суток и таким образом выяснять как реагирует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(тестировать его).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(19:07:43)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Несколько типов реакции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для понимания: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1 –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пришел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(мгновенно, до 5-ти минут)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2 –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пришел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течеии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1-12 часов. – это среднее время процессинга при условии рабочего времени магазина. Это нормально. Но, если этот же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ранее уже выдавал вам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инстантом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значит в этот раз вы где-то не дотянули при прохождении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процесс проверки затянулся или перешел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в ручную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проверку.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(19:08:27)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3 – Шоп запросил верификацию. Про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верификции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я рассказываю на своей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леции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"Вбив от А до Я".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4 –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канцел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(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многовенная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отмена ордера) – что-то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настолько не понравилось, что он присылает отказ мгновенно. Иногда может означать отмену со стороны </w:t>
      </w: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банка или мёртвую карту. Можно попробовать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перевбить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другой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(19:09:05)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5 – Процессинг затянулся на сутки и более – ручная проверка в крупных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иногда означает попытки прозвонить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вбив в нерабочее время. В двух словах: или недотянули, или не тогда вбили.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Записывайте время и результаты(реакции) каждого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для приобретения методов работы с ними.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(19:09:41)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Арифметика профита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Предположим, карты мы покупаем за $10/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сокс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туннель $1.5/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– минимальный набор необходимых инструментов для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Если вы будете бить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дедиков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прибавляйте вместо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сокса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за $1.5 цену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дедика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то есть от $4 до $10-12/шт. Цены средние, они могут меняться в зависимости от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(19:10:12)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За данное возьмем ликвидный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номиналом $100, скупающийся по 60%. Складываем затраты на материалы, от номинала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высчитываем свой процент, убираем разницу между затратами и выручкой – получаем чистую прибыль. (10+1.5) - (100*60) = $48.5 чистого профита с одного успешного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ликвид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сделанного с первой попытки.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(19:10:48)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Но не всегда всё так гладко, ведь с первой попытки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может не прийти, и тогда затраты будут расти, и чтобы окупиться Вам придётся пытаться вбивать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 всё большие суммы, 150, 200, 300$ – а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такие суммы надо уметь вбивать, ведь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у </w:t>
      </w: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них сильный, новички просто потеряют деньги и пойдут ныть, что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карж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мёртв.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(19:11:20)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Именно поэтому я советую всем начинать вбивать неликвид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скупаемые по 25-40% в зависимости от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При таких же затратах на материал, номиналы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можно успешно тащить в несколько раз больше относительно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ликвид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так как магазины средней руки пробиваются на порядок легче.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(19:12:24)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Затраты: 11.5$, номинал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300$, процент скупа 25%, тогда чистый профит = $63.5 – даже больше, чем с ликвидного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но при этом обойти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чуть ли не в разы проще. 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(19:12:57)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В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важно всё.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Время суток, карта,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операционная система, девайс,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эмейлы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адреса, банки,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всё, что я перечислил в лекции. Все настраиваемые параметры нужно довести до машинального воспроизведения, все теоретические знания до отскакивания от зубов, все неизвестные X и Y научиться вычислять методом исключения и путём тестирования.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(19:13:17)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Только тогда вы сможете адекватно работать в плюс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поэтому будьте готовы к сливу денег на первых порах если вы начинаете свой путь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и напротив, не начинайте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, если ваш бюджет ограничен или мал.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(19:14:05)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Единая формула успешного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сводится к: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Параметры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подготовки(</w:t>
      </w:r>
      <w:proofErr w:type="spellStart"/>
      <w:proofErr w:type="gramEnd"/>
      <w:r w:rsidRPr="004D7C98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система, карта и т.д.) +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(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задроченность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ликвидность, верификации и т.д.) =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Here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is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your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eGift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!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А + B = C.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(19:14:30)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Начиная работать по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мой статистический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exel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-файл насчитывал около 60-ти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успешных из которых было 4 или 5. Это 8% успеха. В пересчете на доллары – сумма трат на материалы в тот момент уже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привышала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$700 до момента, когда я начал выходить в профит. Почему так получилось? – Потому, что на тот момент я еще не знал всего того, о чём рассказал вам в этой лекции.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(19:14:50)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После лекции по желанию можете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чиркануть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пару слов: https://wwh-club.net/threads/otzyvy-o-pejn.95690/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4D7C98">
        <w:rPr>
          <w:rFonts w:ascii="Times New Roman" w:eastAsia="Times New Roman" w:hAnsi="Times New Roman" w:cs="Times New Roman"/>
          <w:sz w:val="36"/>
        </w:rPr>
        <w:t>На этом наша лекция окончена, переходим к вопросам. Ставьте</w:t>
      </w:r>
      <w:r w:rsidRPr="004D7C98">
        <w:rPr>
          <w:rFonts w:ascii="Times New Roman" w:eastAsia="Times New Roman" w:hAnsi="Times New Roman" w:cs="Times New Roman"/>
          <w:sz w:val="36"/>
          <w:lang w:val="en-US"/>
        </w:rPr>
        <w:t xml:space="preserve"> "?".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(19:15:44)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?1) При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на сколько нам важно иметь карту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с  VBV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и  как много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его запрашивают?  2) Есть шансы у нас пойти и вбить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обычноый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за 5$ r -  толковый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?  3) Бить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USA картой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европе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Uk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- ваше мнение? 4) Что скажете 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через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ebay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 xml:space="preserve">(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брут</w:t>
      </w:r>
      <w:proofErr w:type="spellEnd"/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)? 1 дед - 1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мы можем менять к примеру сам носочек и дальше дрочить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? 5) Вбив игры \сони \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ихсбокс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 -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намного тяжелее идет? 6) Норм бюджет для старта по </w:t>
      </w:r>
      <w:proofErr w:type="spellStart"/>
      <w:proofErr w:type="gramStart"/>
      <w:r w:rsidRPr="004D7C98">
        <w:rPr>
          <w:rFonts w:ascii="Times New Roman" w:eastAsia="Times New Roman" w:hAnsi="Times New Roman" w:cs="Times New Roman"/>
          <w:sz w:val="36"/>
        </w:rPr>
        <w:t>гифтам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?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(19:18:16)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1. Не важно. Только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его запрашивают. 90%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европы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в три раза меньше в США. Зависит от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2. Да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3. Попробовать можно, но в целом юса в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не слишком хорошо лезет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4. так дед или носочек?) дед и носок это разные вещи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5. это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по поводу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уже высказался на лекции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6. 1к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(19:18:34)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1. какое направление для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 данный момент по силам новичку (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обычные,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стим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т.д.)?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2. существует ли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чекер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провайдеров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блеклисты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антифрода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?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3. где можно ознакомиться с другими актуальными способами более выгодно и проще налить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самореги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ПП?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4. можно где-то найти информацию по актуальным методам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егифтов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? мануалы или обсуждения? узнать какие страны или материал в данный момент времени лучше приобретать?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5. а с чего лучше всего начинать работать новичку, чтобы поднять хотя бы немного профита для мощного старта в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какое то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из направлений?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(19:21:29)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1. Может хватит с ебем этим? 5. это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по поводу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топовых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гифтов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уже высказался на лекции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2. Нет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3. В лекциях по палке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>4. "Методы" приватная информация - схемы, их негде не найдешь, они вырабатываются самостоятельно. Информации в этой лекции достаточно для старта. По поводу стран - лучше всего начинать с США, потому что дешевле, потому что проще мат найти - а это важно для новичков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5. С палки; с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нелеквида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на скупов</w:t>
      </w:r>
      <w:proofErr w:type="gram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(19:21:34)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1. Можно использовать роутер седого, продающийся на форуме, + пк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англ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винде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и  установленным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deep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freeze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или телефон?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2. С чего лучше проходят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? С телефона или пк? Или все зависит от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(19:22:17)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1. Можно, только ПК на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англ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винде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со временем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задрочится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а вот телефон можно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рутнуть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и менять конфигурацию, так что да.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2. С телефона </w:t>
      </w:r>
    </w:p>
    <w:p w:rsidR="00120D9A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(19:22:39) star8888: 1. бил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. через неделю пробовал отоварить, 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ругался - типа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левый</w:t>
      </w:r>
      <w:proofErr w:type="gramStart"/>
      <w:r w:rsidRPr="004D7C98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4D7C98">
        <w:rPr>
          <w:rFonts w:ascii="Times New Roman" w:eastAsia="Times New Roman" w:hAnsi="Times New Roman" w:cs="Times New Roman"/>
          <w:sz w:val="36"/>
        </w:rPr>
        <w:t xml:space="preserve"> что тут не так? 2.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отлежка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мелкого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, это хорошо или плохо. ну допустим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за неделю всего один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продал? </w:t>
      </w:r>
    </w:p>
    <w:p w:rsidR="004D7C98" w:rsidRPr="004D7C98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lastRenderedPageBreak/>
        <w:t xml:space="preserve">(19:23:49)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Пейн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: 1. Неделя много, он мог уже 30 раз умереть и 100 раз мог спалить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>.</w:t>
      </w:r>
    </w:p>
    <w:p w:rsidR="0046391A" w:rsidRPr="0046391A" w:rsidRDefault="004D7C98" w:rsidP="004D7C98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4D7C98">
        <w:rPr>
          <w:rFonts w:ascii="Times New Roman" w:eastAsia="Times New Roman" w:hAnsi="Times New Roman" w:cs="Times New Roman"/>
          <w:sz w:val="36"/>
        </w:rPr>
        <w:t xml:space="preserve">2. Сутки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отлежки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достаточно. Откуда знаешь, что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всего один </w:t>
      </w:r>
      <w:proofErr w:type="spellStart"/>
      <w:r w:rsidRPr="004D7C98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4D7C98">
        <w:rPr>
          <w:rFonts w:ascii="Times New Roman" w:eastAsia="Times New Roman" w:hAnsi="Times New Roman" w:cs="Times New Roman"/>
          <w:sz w:val="36"/>
        </w:rPr>
        <w:t xml:space="preserve"> продал?) Никогда не стоит информацию с потолка брать, ориентируйтесь на факты и опыт! :)</w:t>
      </w:r>
      <w:r w:rsidR="0046391A" w:rsidRPr="0046391A">
        <w:rPr>
          <w:rFonts w:ascii="Times New Roman" w:eastAsia="Times New Roman" w:hAnsi="Times New Roman" w:cs="Times New Roman"/>
          <w:sz w:val="36"/>
        </w:rPr>
        <w:t xml:space="preserve"> </w:t>
      </w:r>
    </w:p>
    <w:sectPr w:rsidR="0046391A" w:rsidRPr="00463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24B22"/>
    <w:rsid w:val="000A056B"/>
    <w:rsid w:val="000E358C"/>
    <w:rsid w:val="000F1D30"/>
    <w:rsid w:val="000F5565"/>
    <w:rsid w:val="00116952"/>
    <w:rsid w:val="00120D9A"/>
    <w:rsid w:val="001448DB"/>
    <w:rsid w:val="00163BC4"/>
    <w:rsid w:val="00166124"/>
    <w:rsid w:val="00176780"/>
    <w:rsid w:val="001946E8"/>
    <w:rsid w:val="001D0BFB"/>
    <w:rsid w:val="001E5868"/>
    <w:rsid w:val="00215445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55383"/>
    <w:rsid w:val="0046391A"/>
    <w:rsid w:val="004904AC"/>
    <w:rsid w:val="004A3A16"/>
    <w:rsid w:val="004B7E20"/>
    <w:rsid w:val="004D7C98"/>
    <w:rsid w:val="00517B15"/>
    <w:rsid w:val="0055531B"/>
    <w:rsid w:val="00584DF3"/>
    <w:rsid w:val="00585781"/>
    <w:rsid w:val="005D7DCA"/>
    <w:rsid w:val="005E1E73"/>
    <w:rsid w:val="00616D36"/>
    <w:rsid w:val="00653B10"/>
    <w:rsid w:val="00654179"/>
    <w:rsid w:val="00671F54"/>
    <w:rsid w:val="00685BE4"/>
    <w:rsid w:val="006C3F83"/>
    <w:rsid w:val="0073121C"/>
    <w:rsid w:val="0075415E"/>
    <w:rsid w:val="00772FE7"/>
    <w:rsid w:val="007B6A23"/>
    <w:rsid w:val="00842594"/>
    <w:rsid w:val="00846383"/>
    <w:rsid w:val="0086022E"/>
    <w:rsid w:val="00990670"/>
    <w:rsid w:val="009F3042"/>
    <w:rsid w:val="00A0027B"/>
    <w:rsid w:val="00A06807"/>
    <w:rsid w:val="00A76F7D"/>
    <w:rsid w:val="00A91D70"/>
    <w:rsid w:val="00A930D1"/>
    <w:rsid w:val="00B313B2"/>
    <w:rsid w:val="00B47C3F"/>
    <w:rsid w:val="00B522D3"/>
    <w:rsid w:val="00B61A61"/>
    <w:rsid w:val="00B919D7"/>
    <w:rsid w:val="00BB41F4"/>
    <w:rsid w:val="00BF043A"/>
    <w:rsid w:val="00BF12E5"/>
    <w:rsid w:val="00C2789E"/>
    <w:rsid w:val="00C53308"/>
    <w:rsid w:val="00CA1273"/>
    <w:rsid w:val="00CC70D3"/>
    <w:rsid w:val="00CF2811"/>
    <w:rsid w:val="00D04B94"/>
    <w:rsid w:val="00D220B4"/>
    <w:rsid w:val="00D27B07"/>
    <w:rsid w:val="00D34A1E"/>
    <w:rsid w:val="00D94FA7"/>
    <w:rsid w:val="00E63F0E"/>
    <w:rsid w:val="00E940F6"/>
    <w:rsid w:val="00EC7574"/>
    <w:rsid w:val="00ED63A9"/>
    <w:rsid w:val="00EE56CA"/>
    <w:rsid w:val="00EF0A70"/>
    <w:rsid w:val="00F41272"/>
    <w:rsid w:val="00F61CCA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C90C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D91DC-1188-4A13-A7BF-963A6E032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3791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91</cp:revision>
  <dcterms:created xsi:type="dcterms:W3CDTF">2018-01-09T16:55:00Z</dcterms:created>
  <dcterms:modified xsi:type="dcterms:W3CDTF">2018-03-09T17:10:00Z</dcterms:modified>
</cp:coreProperties>
</file>